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1783" w:rsidRPr="00BF40CD" w:rsidRDefault="002D54AF">
      <w:pPr>
        <w:rPr>
          <w:sz w:val="26"/>
          <w:szCs w:val="26"/>
          <w:lang w:val="ro-RO"/>
        </w:rPr>
      </w:pPr>
      <w:r w:rsidRPr="00BF40CD">
        <w:rPr>
          <w:sz w:val="26"/>
          <w:szCs w:val="26"/>
          <w:lang w:val="ro-RO"/>
        </w:rPr>
        <w:t>ROMÂNIA</w:t>
      </w:r>
      <w:r w:rsidR="00841241">
        <w:rPr>
          <w:sz w:val="26"/>
          <w:szCs w:val="26"/>
          <w:lang w:val="ro-RO"/>
        </w:rPr>
        <w:t xml:space="preserve"> </w:t>
      </w:r>
      <w:r w:rsidR="00841241">
        <w:rPr>
          <w:sz w:val="26"/>
          <w:szCs w:val="26"/>
          <w:lang w:val="ro-RO"/>
        </w:rPr>
        <w:tab/>
      </w:r>
      <w:r w:rsidR="00841241">
        <w:rPr>
          <w:sz w:val="26"/>
          <w:szCs w:val="26"/>
          <w:lang w:val="ro-RO"/>
        </w:rPr>
        <w:tab/>
      </w:r>
      <w:r w:rsidR="00841241">
        <w:rPr>
          <w:sz w:val="26"/>
          <w:szCs w:val="26"/>
          <w:lang w:val="ro-RO"/>
        </w:rPr>
        <w:tab/>
      </w:r>
      <w:r w:rsidR="00841241">
        <w:rPr>
          <w:sz w:val="26"/>
          <w:szCs w:val="26"/>
          <w:lang w:val="ro-RO"/>
        </w:rPr>
        <w:tab/>
      </w:r>
      <w:r w:rsidR="00841241">
        <w:rPr>
          <w:sz w:val="26"/>
          <w:szCs w:val="26"/>
          <w:lang w:val="ro-RO"/>
        </w:rPr>
        <w:tab/>
      </w:r>
      <w:r w:rsidR="00841241">
        <w:rPr>
          <w:sz w:val="26"/>
          <w:szCs w:val="26"/>
          <w:lang w:val="ro-RO"/>
        </w:rPr>
        <w:tab/>
      </w:r>
      <w:r w:rsidR="00841241">
        <w:rPr>
          <w:sz w:val="26"/>
          <w:szCs w:val="26"/>
          <w:lang w:val="ro-RO"/>
        </w:rPr>
        <w:tab/>
      </w:r>
      <w:r w:rsidR="00841241">
        <w:rPr>
          <w:sz w:val="26"/>
          <w:szCs w:val="26"/>
          <w:lang w:val="ro-RO"/>
        </w:rPr>
        <w:tab/>
      </w:r>
      <w:r w:rsidR="00841241">
        <w:rPr>
          <w:sz w:val="26"/>
          <w:szCs w:val="26"/>
          <w:lang w:val="ro-RO"/>
        </w:rPr>
        <w:tab/>
        <w:t xml:space="preserve">DE ACORD  </w:t>
      </w:r>
    </w:p>
    <w:p w:rsidR="002D54AF" w:rsidRPr="00BF40CD" w:rsidRDefault="002D54AF">
      <w:pPr>
        <w:rPr>
          <w:sz w:val="26"/>
          <w:szCs w:val="26"/>
          <w:lang w:val="ro-RO"/>
        </w:rPr>
      </w:pPr>
      <w:r w:rsidRPr="00BF40CD">
        <w:rPr>
          <w:sz w:val="26"/>
          <w:szCs w:val="26"/>
          <w:lang w:val="ro-RO"/>
        </w:rPr>
        <w:t xml:space="preserve">JUDEŢUL HARGHITA </w:t>
      </w:r>
      <w:r w:rsidR="00841241">
        <w:rPr>
          <w:sz w:val="26"/>
          <w:szCs w:val="26"/>
          <w:lang w:val="ro-RO"/>
        </w:rPr>
        <w:tab/>
      </w:r>
      <w:r w:rsidR="00841241">
        <w:rPr>
          <w:sz w:val="26"/>
          <w:szCs w:val="26"/>
          <w:lang w:val="ro-RO"/>
        </w:rPr>
        <w:tab/>
      </w:r>
      <w:r w:rsidR="00841241">
        <w:rPr>
          <w:sz w:val="26"/>
          <w:szCs w:val="26"/>
          <w:lang w:val="ro-RO"/>
        </w:rPr>
        <w:tab/>
      </w:r>
      <w:r w:rsidR="00841241">
        <w:rPr>
          <w:sz w:val="26"/>
          <w:szCs w:val="26"/>
          <w:lang w:val="ro-RO"/>
        </w:rPr>
        <w:tab/>
      </w:r>
      <w:r w:rsidR="00841241">
        <w:rPr>
          <w:sz w:val="26"/>
          <w:szCs w:val="26"/>
          <w:lang w:val="ro-RO"/>
        </w:rPr>
        <w:tab/>
      </w:r>
      <w:r w:rsidR="00841241">
        <w:rPr>
          <w:sz w:val="26"/>
          <w:szCs w:val="26"/>
          <w:lang w:val="ro-RO"/>
        </w:rPr>
        <w:tab/>
        <w:t xml:space="preserve">SECRETARUL JUDEŢULUI </w:t>
      </w:r>
    </w:p>
    <w:p w:rsidR="002D54AF" w:rsidRPr="00BF40CD" w:rsidRDefault="002D54AF">
      <w:pPr>
        <w:rPr>
          <w:sz w:val="26"/>
          <w:szCs w:val="26"/>
          <w:lang w:val="ro-RO"/>
        </w:rPr>
      </w:pPr>
      <w:r w:rsidRPr="00BF40CD">
        <w:rPr>
          <w:sz w:val="26"/>
          <w:szCs w:val="26"/>
          <w:lang w:val="ro-RO"/>
        </w:rPr>
        <w:t xml:space="preserve">CONSILIUL JUDEŢEAN </w:t>
      </w:r>
      <w:r w:rsidR="00841241">
        <w:rPr>
          <w:sz w:val="26"/>
          <w:szCs w:val="26"/>
          <w:lang w:val="ro-RO"/>
        </w:rPr>
        <w:tab/>
      </w:r>
      <w:r w:rsidR="00841241">
        <w:rPr>
          <w:sz w:val="26"/>
          <w:szCs w:val="26"/>
          <w:lang w:val="ro-RO"/>
        </w:rPr>
        <w:tab/>
      </w:r>
      <w:r w:rsidR="00841241">
        <w:rPr>
          <w:sz w:val="26"/>
          <w:szCs w:val="26"/>
          <w:lang w:val="ro-RO"/>
        </w:rPr>
        <w:tab/>
      </w:r>
      <w:r w:rsidR="00841241">
        <w:rPr>
          <w:sz w:val="26"/>
          <w:szCs w:val="26"/>
          <w:lang w:val="ro-RO"/>
        </w:rPr>
        <w:tab/>
      </w:r>
      <w:r w:rsidR="00841241">
        <w:rPr>
          <w:sz w:val="26"/>
          <w:szCs w:val="26"/>
          <w:lang w:val="ro-RO"/>
        </w:rPr>
        <w:tab/>
      </w:r>
      <w:r w:rsidR="00841241">
        <w:rPr>
          <w:sz w:val="26"/>
          <w:szCs w:val="26"/>
          <w:lang w:val="ro-RO"/>
        </w:rPr>
        <w:tab/>
      </w:r>
      <w:r w:rsidR="00841241">
        <w:rPr>
          <w:sz w:val="26"/>
          <w:szCs w:val="26"/>
          <w:lang w:val="ro-RO"/>
        </w:rPr>
        <w:tab/>
      </w:r>
      <w:r w:rsidR="00841241" w:rsidRPr="00C2579D">
        <w:rPr>
          <w:rFonts w:ascii="Calibri" w:hAnsi="Calibri"/>
          <w:sz w:val="26"/>
          <w:szCs w:val="26"/>
        </w:rPr>
        <w:t>Egyed Árpád</w:t>
      </w:r>
      <w:r w:rsidR="00841241">
        <w:rPr>
          <w:rFonts w:ascii="Calibri" w:hAnsi="Calibri"/>
          <w:sz w:val="26"/>
          <w:szCs w:val="26"/>
        </w:rPr>
        <w:t xml:space="preserve"> </w:t>
      </w:r>
    </w:p>
    <w:p w:rsidR="002D54AF" w:rsidRPr="00BF40CD" w:rsidRDefault="002D54AF">
      <w:pPr>
        <w:rPr>
          <w:sz w:val="26"/>
          <w:szCs w:val="26"/>
          <w:lang w:val="ro-RO"/>
        </w:rPr>
      </w:pPr>
      <w:r w:rsidRPr="00BF40CD">
        <w:rPr>
          <w:sz w:val="26"/>
          <w:szCs w:val="26"/>
          <w:lang w:val="ro-RO"/>
        </w:rPr>
        <w:t xml:space="preserve">Direcţia generală administraţie publică locală </w:t>
      </w:r>
    </w:p>
    <w:p w:rsidR="002D54AF" w:rsidRPr="00BF40CD" w:rsidRDefault="002D54AF">
      <w:pPr>
        <w:rPr>
          <w:sz w:val="26"/>
          <w:szCs w:val="26"/>
          <w:lang w:val="ro-RO"/>
        </w:rPr>
      </w:pPr>
      <w:r w:rsidRPr="00BF40CD">
        <w:rPr>
          <w:sz w:val="26"/>
          <w:szCs w:val="26"/>
          <w:lang w:val="ro-RO"/>
        </w:rPr>
        <w:t>NR. 1</w:t>
      </w:r>
      <w:r w:rsidR="00390924">
        <w:rPr>
          <w:sz w:val="26"/>
          <w:szCs w:val="26"/>
          <w:lang w:val="ro-RO"/>
        </w:rPr>
        <w:t>70</w:t>
      </w:r>
      <w:r w:rsidR="003155C0">
        <w:rPr>
          <w:sz w:val="26"/>
          <w:szCs w:val="26"/>
          <w:lang w:val="ro-RO"/>
        </w:rPr>
        <w:t>61</w:t>
      </w:r>
      <w:r w:rsidRPr="00BF40CD">
        <w:rPr>
          <w:sz w:val="26"/>
          <w:szCs w:val="26"/>
          <w:lang w:val="ro-RO"/>
        </w:rPr>
        <w:t xml:space="preserve">/2017 </w:t>
      </w:r>
    </w:p>
    <w:p w:rsidR="002D54AF" w:rsidRPr="00BF40CD" w:rsidRDefault="002D54AF">
      <w:pPr>
        <w:rPr>
          <w:sz w:val="26"/>
          <w:szCs w:val="26"/>
          <w:lang w:val="ro-RO"/>
        </w:rPr>
      </w:pPr>
    </w:p>
    <w:p w:rsidR="002D54AF" w:rsidRPr="00BF40CD" w:rsidRDefault="002D54AF" w:rsidP="00841241">
      <w:pPr>
        <w:jc w:val="center"/>
        <w:rPr>
          <w:sz w:val="26"/>
          <w:szCs w:val="26"/>
          <w:lang w:val="ro-RO"/>
        </w:rPr>
      </w:pPr>
      <w:r w:rsidRPr="00BF40CD">
        <w:rPr>
          <w:sz w:val="26"/>
          <w:szCs w:val="26"/>
          <w:lang w:val="ro-RO"/>
        </w:rPr>
        <w:t>RAPORT DE SPECIALITATE</w:t>
      </w:r>
    </w:p>
    <w:p w:rsidR="002D54AF" w:rsidRPr="00BF40CD" w:rsidRDefault="00841241" w:rsidP="00841241">
      <w:pPr>
        <w:jc w:val="center"/>
        <w:rPr>
          <w:sz w:val="26"/>
          <w:szCs w:val="26"/>
          <w:lang w:val="ro-RO"/>
        </w:rPr>
      </w:pPr>
      <w:r>
        <w:rPr>
          <w:sz w:val="26"/>
          <w:szCs w:val="26"/>
          <w:lang w:val="ro-RO"/>
        </w:rPr>
        <w:t>p</w:t>
      </w:r>
      <w:r w:rsidR="002D54AF" w:rsidRPr="00BF40CD">
        <w:rPr>
          <w:sz w:val="26"/>
          <w:szCs w:val="26"/>
          <w:lang w:val="ro-RO"/>
        </w:rPr>
        <w:t xml:space="preserve">rivind proiectul de hotărâre pentru </w:t>
      </w:r>
      <w:r w:rsidR="00516823">
        <w:rPr>
          <w:sz w:val="26"/>
          <w:szCs w:val="26"/>
          <w:lang w:val="ro-RO"/>
        </w:rPr>
        <w:t xml:space="preserve">revocarea dreptului de folosinţă gratuită asupra spaţiului de 81 mp, Centru de perfecţionare şi documentare din incinta „Centrului de Sănătate pentru Copii Sânmartin”, situat în comuna Sânmartin, str. Principală nr. 361/A, înscris în Cartea funciară nr. 501956, aflat în folosinţa gratuită a comunei Sânmartin pe baza Contractului de comodat nr. 4139/2005 şi darea acestuia în folosinţa gratuită Direcţiei Generale de Asistenţă Socială şi Protecţia Copilului Harghita </w:t>
      </w:r>
    </w:p>
    <w:p w:rsidR="00DA0763" w:rsidRDefault="00DA0763">
      <w:pPr>
        <w:rPr>
          <w:sz w:val="26"/>
          <w:szCs w:val="26"/>
          <w:lang w:val="ro-RO"/>
        </w:rPr>
      </w:pPr>
    </w:p>
    <w:p w:rsidR="00841241" w:rsidRPr="00BF40CD" w:rsidRDefault="00841241">
      <w:pPr>
        <w:rPr>
          <w:sz w:val="26"/>
          <w:szCs w:val="26"/>
          <w:lang w:val="ro-RO"/>
        </w:rPr>
      </w:pPr>
    </w:p>
    <w:p w:rsidR="00DA0763" w:rsidRPr="00BF40CD" w:rsidRDefault="00DA0763">
      <w:pPr>
        <w:rPr>
          <w:sz w:val="26"/>
          <w:szCs w:val="26"/>
          <w:lang w:val="ro-RO"/>
        </w:rPr>
      </w:pPr>
      <w:r w:rsidRPr="00BF40CD">
        <w:rPr>
          <w:sz w:val="26"/>
          <w:szCs w:val="26"/>
          <w:lang w:val="ro-RO"/>
        </w:rPr>
        <w:tab/>
        <w:t xml:space="preserve">Prin Expunerea de motive nr. </w:t>
      </w:r>
      <w:r w:rsidR="00C7257F">
        <w:rPr>
          <w:sz w:val="26"/>
          <w:szCs w:val="26"/>
          <w:lang w:val="ro-RO"/>
        </w:rPr>
        <w:t>1695</w:t>
      </w:r>
      <w:r w:rsidR="00516823">
        <w:rPr>
          <w:sz w:val="26"/>
          <w:szCs w:val="26"/>
          <w:lang w:val="ro-RO"/>
        </w:rPr>
        <w:t>1</w:t>
      </w:r>
      <w:r w:rsidRPr="00BF40CD">
        <w:rPr>
          <w:sz w:val="26"/>
          <w:szCs w:val="26"/>
          <w:lang w:val="ro-RO"/>
        </w:rPr>
        <w:t xml:space="preserve">/2017 a preşedintelui Consiliului Judeţean Harghita, domnul Borboly Csaba, iniţiată la propunerea </w:t>
      </w:r>
      <w:r w:rsidR="00C7257F">
        <w:rPr>
          <w:sz w:val="26"/>
          <w:szCs w:val="26"/>
          <w:lang w:val="ro-RO"/>
        </w:rPr>
        <w:t xml:space="preserve">Direcţiei generale patrimoniu, se propune aprobarea </w:t>
      </w:r>
      <w:r w:rsidR="00516823">
        <w:rPr>
          <w:sz w:val="26"/>
          <w:szCs w:val="26"/>
          <w:lang w:val="ro-RO"/>
        </w:rPr>
        <w:t xml:space="preserve">revocarea dreptului de folosinţă gratuită asupra spaţiului de 81 mp, Centru de perfecţionare şi documentare din incinta „Centrului de Sănătate pentru Copii Sânmartin”, situat în comuna Sânmartin, str. Principală nr. 361/A, înscris în Cartea funciară nr. 501956, aflat în folosinţa gratuită a comunei Sânmartin pe baza Contractului de comodat nr. 4139/2005 şi darea acestuia în folosinţa gratuită Direcţiei Generale de Asistenţă Socială şi Protecţia Copilului Harghita. </w:t>
      </w:r>
    </w:p>
    <w:p w:rsidR="000117BE" w:rsidRDefault="00FA27D0">
      <w:pPr>
        <w:rPr>
          <w:sz w:val="26"/>
          <w:szCs w:val="26"/>
          <w:lang w:val="ro-RO"/>
        </w:rPr>
      </w:pPr>
      <w:r w:rsidRPr="00BF40CD">
        <w:rPr>
          <w:sz w:val="26"/>
          <w:szCs w:val="26"/>
          <w:lang w:val="ro-RO"/>
        </w:rPr>
        <w:tab/>
        <w:t>Iniţiatorii proiectului de hotărâre arată că</w:t>
      </w:r>
      <w:r w:rsidR="000117BE">
        <w:rPr>
          <w:sz w:val="26"/>
          <w:szCs w:val="26"/>
          <w:lang w:val="ro-RO"/>
        </w:rPr>
        <w:t xml:space="preserve">, în baza Contractului de comodat </w:t>
      </w:r>
      <w:r w:rsidRPr="00BF40CD">
        <w:rPr>
          <w:sz w:val="26"/>
          <w:szCs w:val="26"/>
          <w:lang w:val="ro-RO"/>
        </w:rPr>
        <w:t xml:space="preserve"> </w:t>
      </w:r>
      <w:r w:rsidR="000117BE">
        <w:rPr>
          <w:sz w:val="26"/>
          <w:szCs w:val="26"/>
          <w:lang w:val="ro-RO"/>
        </w:rPr>
        <w:t xml:space="preserve">nr. 4139/2005, comuna Sânmartin are un drept de folosinţă gratuită asupra următoarelor spaţii aflate în imobilul sus-amintit: centru de primire de zi a copiilor şi grădiniţă (305 mp), Punct P.S.I (70 mp) şi Punct de documentare al ocrotirii copiilor – Club (81 mp), în total 456 mp. </w:t>
      </w:r>
      <w:r w:rsidR="00F30AAF">
        <w:rPr>
          <w:sz w:val="26"/>
          <w:szCs w:val="26"/>
          <w:lang w:val="ro-RO"/>
        </w:rPr>
        <w:t>Din aceste spaţii, cel din urmă se solicită pentru Direcţia Generală de Asistenţă Socială şi Protecţia Copilului Harghita prin adresa nr. 51266/21.04.2016, înregistrată la Consiliul Judeţean Harghita sub nr.  8616/21.04.2016</w:t>
      </w:r>
      <w:r w:rsidR="00852F60">
        <w:rPr>
          <w:sz w:val="26"/>
          <w:szCs w:val="26"/>
          <w:lang w:val="ro-RO"/>
        </w:rPr>
        <w:t>. Spaţiul se solicită pentru a fi utilizată de Biroul de coordonare Sânmartin, care coordonează activitatea a 58 de asistenţi maternali din zonă</w:t>
      </w:r>
      <w:r w:rsidR="001250CD">
        <w:rPr>
          <w:sz w:val="26"/>
          <w:szCs w:val="26"/>
          <w:lang w:val="ro-RO"/>
        </w:rPr>
        <w:t>, care funcţionează într-un imobil închiriat</w:t>
      </w:r>
      <w:r w:rsidR="00852F60">
        <w:rPr>
          <w:sz w:val="26"/>
          <w:szCs w:val="26"/>
          <w:lang w:val="ro-RO"/>
        </w:rPr>
        <w:t xml:space="preserve">.  </w:t>
      </w:r>
    </w:p>
    <w:p w:rsidR="00EE0315" w:rsidRDefault="00EE0315">
      <w:pPr>
        <w:rPr>
          <w:sz w:val="26"/>
          <w:szCs w:val="26"/>
          <w:lang w:val="ro-RO"/>
        </w:rPr>
      </w:pPr>
      <w:r>
        <w:rPr>
          <w:sz w:val="26"/>
          <w:szCs w:val="26"/>
          <w:lang w:val="ro-RO"/>
        </w:rPr>
        <w:tab/>
        <w:t xml:space="preserve">Condiţiile de folosinţă ale imobilului </w:t>
      </w:r>
      <w:r w:rsidR="00B84278">
        <w:rPr>
          <w:sz w:val="26"/>
          <w:szCs w:val="26"/>
          <w:lang w:val="ro-RO"/>
        </w:rPr>
        <w:t xml:space="preserve">în cauză sunt supuse Contractului de donaţie nr. 7045/2008, încheiat între judeţul Harghita şi Fundaţia Internaţională pentru Salvarea Copiilor, care din urmă a asigurat resursele financiare necesare realizării obiectivului Centru de Sănătate pentru Copii Sânmartin, iar pentru modificarea folosinţei exercitate asupra imobilului în cauză </w:t>
      </w:r>
      <w:r w:rsidR="00D9248B">
        <w:rPr>
          <w:sz w:val="26"/>
          <w:szCs w:val="26"/>
          <w:lang w:val="ro-RO"/>
        </w:rPr>
        <w:t>este</w:t>
      </w:r>
      <w:r w:rsidR="00B84278">
        <w:rPr>
          <w:sz w:val="26"/>
          <w:szCs w:val="26"/>
          <w:lang w:val="ro-RO"/>
        </w:rPr>
        <w:t xml:space="preserve"> necesar </w:t>
      </w:r>
      <w:r w:rsidR="00D9248B">
        <w:rPr>
          <w:sz w:val="26"/>
          <w:szCs w:val="26"/>
          <w:lang w:val="ro-RO"/>
        </w:rPr>
        <w:t>şi acordul donatorului Fundaţia Internaţională pentru Salvarea Copiilor</w:t>
      </w:r>
      <w:r w:rsidR="00CC4A51">
        <w:rPr>
          <w:sz w:val="26"/>
          <w:szCs w:val="26"/>
          <w:lang w:val="ro-RO"/>
        </w:rPr>
        <w:t>, având în vedere sancţiunea stipulată la pct. 9 din</w:t>
      </w:r>
      <w:r w:rsidR="006A753E">
        <w:rPr>
          <w:sz w:val="26"/>
          <w:szCs w:val="26"/>
          <w:lang w:val="ro-RO"/>
        </w:rPr>
        <w:t xml:space="preserve"> contractul de donaţi</w:t>
      </w:r>
      <w:r w:rsidR="00CC4A51">
        <w:rPr>
          <w:sz w:val="26"/>
          <w:szCs w:val="26"/>
          <w:lang w:val="ro-RO"/>
        </w:rPr>
        <w:t>e</w:t>
      </w:r>
      <w:r w:rsidR="006A753E">
        <w:rPr>
          <w:sz w:val="26"/>
          <w:szCs w:val="26"/>
          <w:lang w:val="ro-RO"/>
        </w:rPr>
        <w:t xml:space="preserve"> amintit mai sus</w:t>
      </w:r>
      <w:r w:rsidR="001935B6">
        <w:rPr>
          <w:sz w:val="26"/>
          <w:szCs w:val="26"/>
          <w:lang w:val="ro-RO"/>
        </w:rPr>
        <w:t xml:space="preserve"> </w:t>
      </w:r>
      <w:r w:rsidR="001935B6" w:rsidRPr="001935B6">
        <w:rPr>
          <w:i/>
          <w:sz w:val="26"/>
          <w:szCs w:val="26"/>
          <w:lang w:val="ro-RO"/>
        </w:rPr>
        <w:t>(restituirea a 1.437.700 USD)</w:t>
      </w:r>
      <w:r w:rsidR="00CC4A51">
        <w:rPr>
          <w:sz w:val="26"/>
          <w:szCs w:val="26"/>
          <w:lang w:val="ro-RO"/>
        </w:rPr>
        <w:t>, care nu permite schimbarea destinaţiei/folosinţei dacă părţile nu convin altfel</w:t>
      </w:r>
      <w:r w:rsidR="006A753E">
        <w:rPr>
          <w:sz w:val="26"/>
          <w:szCs w:val="26"/>
          <w:lang w:val="ro-RO"/>
        </w:rPr>
        <w:t xml:space="preserve">. </w:t>
      </w:r>
    </w:p>
    <w:p w:rsidR="003C02EB" w:rsidRPr="00984CEC" w:rsidRDefault="003C02EB">
      <w:pPr>
        <w:rPr>
          <w:sz w:val="26"/>
          <w:szCs w:val="26"/>
          <w:lang w:val="ro-RO"/>
        </w:rPr>
      </w:pPr>
      <w:r>
        <w:rPr>
          <w:sz w:val="26"/>
          <w:szCs w:val="26"/>
          <w:lang w:val="ro-RO"/>
        </w:rPr>
        <w:tab/>
        <w:t>Analizând proiectul de hotărâre</w:t>
      </w:r>
      <w:r w:rsidR="00D3717D">
        <w:rPr>
          <w:sz w:val="26"/>
          <w:szCs w:val="26"/>
          <w:lang w:val="ro-RO"/>
        </w:rPr>
        <w:t xml:space="preserve">, se impune formularea următoarelor observaţii: </w:t>
      </w:r>
      <w:r w:rsidR="00031AFE">
        <w:rPr>
          <w:sz w:val="26"/>
          <w:szCs w:val="26"/>
          <w:lang w:val="ro-RO"/>
        </w:rPr>
        <w:t xml:space="preserve">există o perioadă semnificativă între exprimarea necesarului de spaţii suplimentare şi </w:t>
      </w:r>
      <w:r w:rsidR="00031AFE">
        <w:rPr>
          <w:sz w:val="26"/>
          <w:szCs w:val="26"/>
          <w:lang w:val="ro-RO"/>
        </w:rPr>
        <w:lastRenderedPageBreak/>
        <w:t xml:space="preserve">iniţierea prezentului proiect de hotărâre (aprilie 2016 şi iunie 2017), cu privire la care ar fi benefice explicaţii suplimentare ori reiterarea de către DGASPC Harghita a necesarului de spaţiu, </w:t>
      </w:r>
      <w:r w:rsidR="00917BE0">
        <w:rPr>
          <w:sz w:val="26"/>
          <w:szCs w:val="26"/>
          <w:lang w:val="ro-RO"/>
        </w:rPr>
        <w:t xml:space="preserve">adresa nr. 13912/1/2017 a comunei Sânmartin </w:t>
      </w:r>
      <w:r w:rsidR="003F56DE">
        <w:rPr>
          <w:sz w:val="26"/>
          <w:szCs w:val="26"/>
          <w:lang w:val="ro-RO"/>
        </w:rPr>
        <w:t xml:space="preserve">la acest moment </w:t>
      </w:r>
      <w:r w:rsidR="00917BE0">
        <w:rPr>
          <w:sz w:val="26"/>
          <w:szCs w:val="26"/>
          <w:lang w:val="ro-RO"/>
        </w:rPr>
        <w:t>este suficientă</w:t>
      </w:r>
      <w:r w:rsidR="00B71997">
        <w:rPr>
          <w:sz w:val="26"/>
          <w:szCs w:val="26"/>
          <w:lang w:val="ro-RO"/>
        </w:rPr>
        <w:t>, însă modificarea Contractului de comodat va trebui să fie însuşită şi de Consiliul local al comunei Sânmartin</w:t>
      </w:r>
      <w:r w:rsidR="003F56DE">
        <w:rPr>
          <w:sz w:val="26"/>
          <w:szCs w:val="26"/>
          <w:lang w:val="ro-RO"/>
        </w:rPr>
        <w:t>. Referitor la</w:t>
      </w:r>
      <w:r w:rsidR="00FB11A7">
        <w:rPr>
          <w:sz w:val="26"/>
          <w:szCs w:val="26"/>
          <w:lang w:val="ro-RO"/>
        </w:rPr>
        <w:t xml:space="preserve"> scrisoarea în format electronic al d-lui </w:t>
      </w:r>
      <w:proofErr w:type="spellStart"/>
      <w:r w:rsidR="00FB11A7">
        <w:rPr>
          <w:sz w:val="26"/>
          <w:szCs w:val="26"/>
          <w:lang w:val="ro-RO"/>
        </w:rPr>
        <w:t>Edvi</w:t>
      </w:r>
      <w:proofErr w:type="spellEnd"/>
      <w:r w:rsidR="00FB11A7">
        <w:rPr>
          <w:sz w:val="26"/>
          <w:szCs w:val="26"/>
          <w:lang w:val="ro-RO"/>
        </w:rPr>
        <w:t xml:space="preserve"> Peter, înregistrată la Consiliul Judeţean Harghita sub nr. 12728/06.06.2017 nu este suficientă în această formă</w:t>
      </w:r>
      <w:r w:rsidR="008F0111">
        <w:rPr>
          <w:sz w:val="26"/>
          <w:szCs w:val="26"/>
          <w:lang w:val="ro-RO"/>
        </w:rPr>
        <w:t xml:space="preserve">, </w:t>
      </w:r>
      <w:r w:rsidR="003F56DE">
        <w:rPr>
          <w:sz w:val="26"/>
          <w:szCs w:val="26"/>
          <w:lang w:val="ro-RO"/>
        </w:rPr>
        <w:t xml:space="preserve">cu atât mai mult cu cât este </w:t>
      </w:r>
      <w:r w:rsidR="008F0111">
        <w:rPr>
          <w:sz w:val="26"/>
          <w:szCs w:val="26"/>
          <w:lang w:val="ro-RO"/>
        </w:rPr>
        <w:t xml:space="preserve">necesar acordul </w:t>
      </w:r>
      <w:r w:rsidR="00C97D82">
        <w:rPr>
          <w:sz w:val="26"/>
          <w:szCs w:val="26"/>
          <w:lang w:val="ro-RO"/>
        </w:rPr>
        <w:t>fundaţiei</w:t>
      </w:r>
      <w:r w:rsidR="00FB11A7">
        <w:rPr>
          <w:sz w:val="26"/>
          <w:szCs w:val="26"/>
          <w:lang w:val="ro-RO"/>
        </w:rPr>
        <w:t xml:space="preserve">. </w:t>
      </w:r>
    </w:p>
    <w:p w:rsidR="000117BE" w:rsidRDefault="00634706">
      <w:pPr>
        <w:rPr>
          <w:rFonts w:cs="Times New Roman"/>
          <w:sz w:val="26"/>
          <w:szCs w:val="26"/>
          <w:lang w:val="ro-RO"/>
        </w:rPr>
      </w:pPr>
      <w:r w:rsidRPr="00984CEC">
        <w:rPr>
          <w:sz w:val="26"/>
          <w:szCs w:val="26"/>
          <w:lang w:val="ro-RO"/>
        </w:rPr>
        <w:tab/>
        <w:t xml:space="preserve">În cauză, sunt incidente dispoziţiile art. </w:t>
      </w:r>
      <w:r w:rsidR="00EA04B5" w:rsidRPr="00984CEC">
        <w:rPr>
          <w:sz w:val="26"/>
          <w:szCs w:val="26"/>
          <w:lang w:val="ro-RO"/>
        </w:rPr>
        <w:t>7 din Legea nr. 455/2001 privind semnătura electronică, cu modificările ulterioare</w:t>
      </w:r>
      <w:r w:rsidR="00544005" w:rsidRPr="00984CEC">
        <w:rPr>
          <w:sz w:val="26"/>
          <w:szCs w:val="26"/>
          <w:lang w:val="ro-RO"/>
        </w:rPr>
        <w:t>,</w:t>
      </w:r>
      <w:r w:rsidR="00EA04B5" w:rsidRPr="00984CEC">
        <w:rPr>
          <w:sz w:val="26"/>
          <w:szCs w:val="26"/>
          <w:lang w:val="ro-RO"/>
        </w:rPr>
        <w:t xml:space="preserve"> potrivit cărora</w:t>
      </w:r>
      <w:r w:rsidR="00984CEC">
        <w:rPr>
          <w:sz w:val="26"/>
          <w:szCs w:val="26"/>
          <w:lang w:val="ro-RO"/>
        </w:rPr>
        <w:t>, cităm:</w:t>
      </w:r>
      <w:r w:rsidR="00EA04B5" w:rsidRPr="00984CEC">
        <w:rPr>
          <w:sz w:val="26"/>
          <w:szCs w:val="26"/>
          <w:lang w:val="ro-RO"/>
        </w:rPr>
        <w:t xml:space="preserve"> </w:t>
      </w:r>
      <w:r w:rsidR="00984CEC" w:rsidRPr="00984CEC">
        <w:rPr>
          <w:i/>
          <w:sz w:val="26"/>
          <w:szCs w:val="26"/>
          <w:lang w:val="ro-RO"/>
        </w:rPr>
        <w:t>„</w:t>
      </w:r>
      <w:r w:rsidR="00984CEC" w:rsidRPr="00984CEC">
        <w:rPr>
          <w:rFonts w:cs="Times New Roman"/>
          <w:i/>
          <w:sz w:val="26"/>
          <w:szCs w:val="26"/>
          <w:lang w:val="ro-RO"/>
        </w:rPr>
        <w:t xml:space="preserve">În cazurile în care, potrivit legii, </w:t>
      </w:r>
      <w:r w:rsidR="00984CEC" w:rsidRPr="00984CEC">
        <w:rPr>
          <w:rFonts w:cs="Times New Roman"/>
          <w:i/>
          <w:sz w:val="26"/>
          <w:szCs w:val="26"/>
          <w:u w:val="single"/>
          <w:lang w:val="ro-RO"/>
        </w:rPr>
        <w:t>forma scrisă este cerută ca o condiţie de probă</w:t>
      </w:r>
      <w:r w:rsidR="00984CEC" w:rsidRPr="00984CEC">
        <w:rPr>
          <w:rFonts w:cs="Times New Roman"/>
          <w:i/>
          <w:sz w:val="26"/>
          <w:szCs w:val="26"/>
          <w:lang w:val="ro-RO"/>
        </w:rPr>
        <w:t xml:space="preserve"> sau de validitate a unui act juridic, un înscris în formă electronică îndeplineşte această cerinţă dacă i s-a încorporat, ataşat sau i s-a asociat logic o semnătură electronică extinsă, bazată pe un certificat calificat şi generată prin intermediul unui dispozitiv securizat de creare a semnăturii.”</w:t>
      </w:r>
      <w:r w:rsidR="00B524BA">
        <w:rPr>
          <w:rFonts w:cs="Times New Roman"/>
          <w:sz w:val="26"/>
          <w:szCs w:val="26"/>
          <w:lang w:val="ro-RO"/>
        </w:rPr>
        <w:t xml:space="preserve"> Ori, înscrisul electronic prezentat de iniţiatori nu poartă o astfel </w:t>
      </w:r>
      <w:r w:rsidR="00093E43">
        <w:rPr>
          <w:rFonts w:cs="Times New Roman"/>
          <w:sz w:val="26"/>
          <w:szCs w:val="26"/>
          <w:lang w:val="ro-RO"/>
        </w:rPr>
        <w:t>de semnătură electronică, fiind necesară remedierea acestei deficienţe printr-un document semnat olograf ori electronic, după caz.</w:t>
      </w:r>
      <w:r w:rsidR="00C97D82">
        <w:rPr>
          <w:rFonts w:cs="Times New Roman"/>
          <w:sz w:val="26"/>
          <w:szCs w:val="26"/>
          <w:lang w:val="ro-RO"/>
        </w:rPr>
        <w:t xml:space="preserve"> </w:t>
      </w:r>
      <w:r w:rsidR="00093E43">
        <w:rPr>
          <w:rFonts w:cs="Times New Roman"/>
          <w:sz w:val="26"/>
          <w:szCs w:val="26"/>
          <w:lang w:val="ro-RO"/>
        </w:rPr>
        <w:t xml:space="preserve"> </w:t>
      </w:r>
    </w:p>
    <w:p w:rsidR="001935B6" w:rsidRDefault="001935B6">
      <w:pPr>
        <w:rPr>
          <w:sz w:val="26"/>
          <w:szCs w:val="26"/>
          <w:lang w:val="ro-RO"/>
        </w:rPr>
      </w:pPr>
      <w:r>
        <w:rPr>
          <w:rFonts w:cs="Times New Roman"/>
          <w:sz w:val="26"/>
          <w:szCs w:val="26"/>
          <w:lang w:val="ro-RO"/>
        </w:rPr>
        <w:tab/>
      </w:r>
      <w:r w:rsidR="004810C8">
        <w:rPr>
          <w:rFonts w:cs="Times New Roman"/>
          <w:sz w:val="26"/>
          <w:szCs w:val="26"/>
          <w:lang w:val="ro-RO"/>
        </w:rPr>
        <w:t xml:space="preserve">Nu în ultimul rând, atât Contractul de comodat nr. 4139/2005, cât şi </w:t>
      </w:r>
      <w:r w:rsidR="004810C8">
        <w:rPr>
          <w:sz w:val="26"/>
          <w:szCs w:val="26"/>
          <w:lang w:val="ro-RO"/>
        </w:rPr>
        <w:t>Contractul de donaţie nr. 7045/2008 se va menţiona  în preambulul proiectului de hotărâre, după</w:t>
      </w:r>
      <w:r w:rsidR="00B25609">
        <w:rPr>
          <w:sz w:val="26"/>
          <w:szCs w:val="26"/>
          <w:lang w:val="ro-RO"/>
        </w:rPr>
        <w:t xml:space="preserve"> dispoziţiile legale şi hotărârile Consiliului Judeţean Harghita enumerate în mod corespunzător de către iniţiatori.  </w:t>
      </w:r>
    </w:p>
    <w:p w:rsidR="0006036B" w:rsidRDefault="0006036B">
      <w:pPr>
        <w:rPr>
          <w:sz w:val="26"/>
          <w:szCs w:val="26"/>
          <w:lang w:val="ro-RO"/>
        </w:rPr>
      </w:pPr>
      <w:r>
        <w:rPr>
          <w:sz w:val="26"/>
          <w:szCs w:val="26"/>
          <w:lang w:val="ro-RO"/>
        </w:rPr>
        <w:tab/>
        <w:t xml:space="preserve">Având în vedere cele de mai sus, sub rezerva </w:t>
      </w:r>
      <w:r w:rsidR="00CE347D">
        <w:rPr>
          <w:sz w:val="26"/>
          <w:szCs w:val="26"/>
          <w:lang w:val="ro-RO"/>
        </w:rPr>
        <w:t xml:space="preserve">efectuării remedieri propuse, </w:t>
      </w:r>
      <w:r>
        <w:rPr>
          <w:sz w:val="26"/>
          <w:szCs w:val="26"/>
          <w:lang w:val="ro-RO"/>
        </w:rPr>
        <w:t>aviz</w:t>
      </w:r>
      <w:r w:rsidR="00CE347D">
        <w:rPr>
          <w:sz w:val="26"/>
          <w:szCs w:val="26"/>
          <w:lang w:val="ro-RO"/>
        </w:rPr>
        <w:t xml:space="preserve">ăm </w:t>
      </w:r>
      <w:r>
        <w:rPr>
          <w:sz w:val="26"/>
          <w:szCs w:val="26"/>
          <w:lang w:val="ro-RO"/>
        </w:rPr>
        <w:t xml:space="preserve"> favorabil prezentul proiect de hotărâre</w:t>
      </w:r>
      <w:r w:rsidR="00CE347D">
        <w:rPr>
          <w:sz w:val="26"/>
          <w:szCs w:val="26"/>
          <w:lang w:val="ro-RO"/>
        </w:rPr>
        <w:t xml:space="preserve">. </w:t>
      </w:r>
    </w:p>
    <w:p w:rsidR="00BF40CD" w:rsidRPr="00BF40CD" w:rsidRDefault="00BF40CD">
      <w:pPr>
        <w:rPr>
          <w:sz w:val="26"/>
          <w:szCs w:val="26"/>
          <w:lang w:val="ro-RO"/>
        </w:rPr>
      </w:pPr>
    </w:p>
    <w:p w:rsidR="00BF40CD" w:rsidRPr="00BF40CD" w:rsidRDefault="00BF40CD">
      <w:pPr>
        <w:rPr>
          <w:sz w:val="26"/>
          <w:szCs w:val="26"/>
          <w:lang w:val="ro-RO"/>
        </w:rPr>
      </w:pPr>
      <w:r w:rsidRPr="00BF40CD">
        <w:rPr>
          <w:sz w:val="26"/>
          <w:szCs w:val="26"/>
          <w:lang w:val="ro-RO"/>
        </w:rPr>
        <w:tab/>
      </w:r>
      <w:r w:rsidRPr="00BF40CD">
        <w:rPr>
          <w:sz w:val="26"/>
          <w:szCs w:val="26"/>
          <w:lang w:val="ro-RO"/>
        </w:rPr>
        <w:tab/>
      </w:r>
      <w:r w:rsidRPr="00BF40CD">
        <w:rPr>
          <w:sz w:val="26"/>
          <w:szCs w:val="26"/>
          <w:lang w:val="ro-RO"/>
        </w:rPr>
        <w:tab/>
      </w:r>
      <w:r w:rsidRPr="00BF40CD">
        <w:rPr>
          <w:sz w:val="26"/>
          <w:szCs w:val="26"/>
          <w:lang w:val="ro-RO"/>
        </w:rPr>
        <w:tab/>
      </w:r>
      <w:r w:rsidRPr="00BF40CD">
        <w:rPr>
          <w:sz w:val="26"/>
          <w:szCs w:val="26"/>
          <w:lang w:val="ro-RO"/>
        </w:rPr>
        <w:tab/>
      </w:r>
      <w:r w:rsidRPr="00BF40CD">
        <w:rPr>
          <w:sz w:val="26"/>
          <w:szCs w:val="26"/>
          <w:lang w:val="ro-RO"/>
        </w:rPr>
        <w:tab/>
      </w:r>
      <w:r w:rsidRPr="00BF40CD">
        <w:rPr>
          <w:sz w:val="26"/>
          <w:szCs w:val="26"/>
          <w:lang w:val="ro-RO"/>
        </w:rPr>
        <w:tab/>
        <w:t xml:space="preserve">Miercurea-Ciuc, 26 iulie 2017 </w:t>
      </w:r>
    </w:p>
    <w:p w:rsidR="00BF40CD" w:rsidRDefault="00BF40CD">
      <w:pPr>
        <w:rPr>
          <w:sz w:val="26"/>
          <w:szCs w:val="26"/>
          <w:lang w:val="ro-RO"/>
        </w:rPr>
      </w:pPr>
    </w:p>
    <w:p w:rsidR="00FA6CA9" w:rsidRPr="00BF40CD" w:rsidRDefault="00FA6CA9">
      <w:pPr>
        <w:rPr>
          <w:sz w:val="26"/>
          <w:szCs w:val="26"/>
          <w:lang w:val="ro-RO"/>
        </w:rPr>
      </w:pPr>
    </w:p>
    <w:p w:rsidR="00BF40CD" w:rsidRPr="00BF40CD" w:rsidRDefault="00BF40CD">
      <w:pPr>
        <w:rPr>
          <w:sz w:val="26"/>
          <w:szCs w:val="26"/>
          <w:lang w:val="ro-RO"/>
        </w:rPr>
      </w:pPr>
    </w:p>
    <w:p w:rsidR="00BF40CD" w:rsidRPr="00BF40CD" w:rsidRDefault="00BF40CD" w:rsidP="00BF40CD">
      <w:pPr>
        <w:jc w:val="center"/>
        <w:rPr>
          <w:sz w:val="26"/>
          <w:szCs w:val="26"/>
          <w:lang w:val="ro-RO"/>
        </w:rPr>
      </w:pPr>
      <w:r w:rsidRPr="00BF40CD">
        <w:rPr>
          <w:sz w:val="26"/>
          <w:szCs w:val="26"/>
          <w:lang w:val="ro-RO"/>
        </w:rPr>
        <w:t>DIRECTOR GENERAL</w:t>
      </w:r>
    </w:p>
    <w:p w:rsidR="00BF40CD" w:rsidRPr="00BF40CD" w:rsidRDefault="00BF40CD" w:rsidP="00BF40CD">
      <w:pPr>
        <w:jc w:val="center"/>
        <w:rPr>
          <w:rFonts w:ascii="Calibri" w:hAnsi="Calibri"/>
          <w:sz w:val="26"/>
          <w:szCs w:val="26"/>
          <w:lang w:val="ro-RO"/>
        </w:rPr>
      </w:pPr>
      <w:r w:rsidRPr="00BF40CD">
        <w:rPr>
          <w:rFonts w:ascii="Calibri" w:hAnsi="Calibri"/>
          <w:sz w:val="26"/>
          <w:szCs w:val="26"/>
          <w:lang w:val="ro-RO"/>
        </w:rPr>
        <w:t>Vágássy Alpár</w:t>
      </w:r>
    </w:p>
    <w:p w:rsidR="00BF40CD" w:rsidRPr="00BF40CD" w:rsidRDefault="00BF40CD" w:rsidP="00BF40CD">
      <w:pPr>
        <w:jc w:val="center"/>
        <w:rPr>
          <w:rFonts w:ascii="Calibri" w:hAnsi="Calibri"/>
          <w:sz w:val="26"/>
          <w:szCs w:val="26"/>
          <w:lang w:val="ro-RO"/>
        </w:rPr>
      </w:pPr>
    </w:p>
    <w:p w:rsidR="00BF40CD" w:rsidRPr="00BF40CD" w:rsidRDefault="00BF40CD" w:rsidP="00BF40CD">
      <w:pPr>
        <w:jc w:val="center"/>
        <w:rPr>
          <w:rFonts w:ascii="Calibri" w:hAnsi="Calibri"/>
          <w:sz w:val="26"/>
          <w:szCs w:val="26"/>
          <w:lang w:val="ro-RO"/>
        </w:rPr>
      </w:pPr>
    </w:p>
    <w:p w:rsidR="00BF40CD" w:rsidRPr="00BF40CD" w:rsidRDefault="00BF40CD" w:rsidP="00BF40CD">
      <w:pPr>
        <w:jc w:val="center"/>
        <w:rPr>
          <w:rFonts w:ascii="Calibri" w:hAnsi="Calibri"/>
          <w:sz w:val="26"/>
          <w:szCs w:val="26"/>
          <w:lang w:val="ro-RO"/>
        </w:rPr>
      </w:pPr>
    </w:p>
    <w:p w:rsidR="00BF40CD" w:rsidRDefault="00BF40CD" w:rsidP="00BF40CD">
      <w:pPr>
        <w:jc w:val="center"/>
        <w:rPr>
          <w:rFonts w:ascii="Calibri" w:hAnsi="Calibri"/>
          <w:sz w:val="26"/>
          <w:szCs w:val="26"/>
          <w:lang w:val="ro-RO"/>
        </w:rPr>
      </w:pPr>
    </w:p>
    <w:p w:rsidR="00BF40CD" w:rsidRDefault="00BF40CD" w:rsidP="00BF40CD">
      <w:pPr>
        <w:jc w:val="center"/>
        <w:rPr>
          <w:rFonts w:ascii="Calibri" w:hAnsi="Calibri"/>
          <w:sz w:val="26"/>
          <w:szCs w:val="26"/>
          <w:lang w:val="ro-RO"/>
        </w:rPr>
      </w:pPr>
    </w:p>
    <w:p w:rsidR="00BF40CD" w:rsidRPr="00BF40CD" w:rsidRDefault="00BF40CD" w:rsidP="00BF40CD">
      <w:pPr>
        <w:jc w:val="center"/>
        <w:rPr>
          <w:rFonts w:ascii="Calibri" w:hAnsi="Calibri"/>
          <w:sz w:val="26"/>
          <w:szCs w:val="26"/>
          <w:lang w:val="ro-RO"/>
        </w:rPr>
      </w:pPr>
    </w:p>
    <w:p w:rsidR="00BF40CD" w:rsidRPr="00BF40CD" w:rsidRDefault="00BF40CD" w:rsidP="00BF40CD">
      <w:pPr>
        <w:ind w:firstLine="720"/>
        <w:jc w:val="right"/>
        <w:rPr>
          <w:rFonts w:ascii="Calibri" w:hAnsi="Calibri"/>
          <w:sz w:val="26"/>
          <w:szCs w:val="26"/>
          <w:lang w:val="ro-RO"/>
        </w:rPr>
      </w:pPr>
      <w:r w:rsidRPr="00BF40CD">
        <w:rPr>
          <w:rFonts w:ascii="Calibri" w:hAnsi="Calibri"/>
          <w:sz w:val="26"/>
          <w:szCs w:val="26"/>
          <w:lang w:val="ro-RO"/>
        </w:rPr>
        <w:t xml:space="preserve">Întocmit </w:t>
      </w:r>
    </w:p>
    <w:p w:rsidR="00BF40CD" w:rsidRPr="00BF40CD" w:rsidRDefault="00BF40CD" w:rsidP="00BF40CD">
      <w:pPr>
        <w:ind w:firstLine="720"/>
        <w:jc w:val="right"/>
        <w:rPr>
          <w:sz w:val="26"/>
          <w:szCs w:val="26"/>
          <w:lang w:val="ro-RO"/>
        </w:rPr>
      </w:pPr>
      <w:r w:rsidRPr="00BF40CD">
        <w:rPr>
          <w:rFonts w:ascii="Calibri" w:hAnsi="Calibri"/>
          <w:sz w:val="26"/>
          <w:szCs w:val="26"/>
          <w:lang w:val="ro-RO"/>
        </w:rPr>
        <w:t>Császár István</w:t>
      </w:r>
    </w:p>
    <w:sectPr w:rsidR="00BF40CD" w:rsidRPr="00BF40CD" w:rsidSect="00B5188A">
      <w:footerReference w:type="default" r:id="rId6"/>
      <w:pgSz w:w="12240" w:h="15840" w:code="1"/>
      <w:pgMar w:top="1008" w:right="1296" w:bottom="1008" w:left="1296"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1273" w:rsidRDefault="00891273" w:rsidP="00A63640">
      <w:r>
        <w:separator/>
      </w:r>
    </w:p>
  </w:endnote>
  <w:endnote w:type="continuationSeparator" w:id="0">
    <w:p w:rsidR="00891273" w:rsidRDefault="00891273" w:rsidP="00A6364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414454"/>
      <w:docPartObj>
        <w:docPartGallery w:val="Page Numbers (Bottom of Page)"/>
        <w:docPartUnique/>
      </w:docPartObj>
    </w:sdtPr>
    <w:sdtContent>
      <w:p w:rsidR="00811783" w:rsidRDefault="00811783">
        <w:pPr>
          <w:pStyle w:val="Footer"/>
          <w:jc w:val="right"/>
        </w:pPr>
        <w:fldSimple w:instr=" PAGE   \* MERGEFORMAT ">
          <w:r w:rsidR="00CE347D">
            <w:rPr>
              <w:noProof/>
            </w:rPr>
            <w:t>2</w:t>
          </w:r>
        </w:fldSimple>
      </w:p>
    </w:sdtContent>
  </w:sdt>
  <w:p w:rsidR="00811783" w:rsidRDefault="0081178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1273" w:rsidRDefault="00891273" w:rsidP="00A63640">
      <w:r>
        <w:separator/>
      </w:r>
    </w:p>
  </w:footnote>
  <w:footnote w:type="continuationSeparator" w:id="0">
    <w:p w:rsidR="00891273" w:rsidRDefault="00891273" w:rsidP="00A6364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2D54AF"/>
    <w:rsid w:val="000117BE"/>
    <w:rsid w:val="00031AFE"/>
    <w:rsid w:val="0006036B"/>
    <w:rsid w:val="00093E43"/>
    <w:rsid w:val="000F35A8"/>
    <w:rsid w:val="001250CD"/>
    <w:rsid w:val="001935B6"/>
    <w:rsid w:val="001C2A37"/>
    <w:rsid w:val="00201829"/>
    <w:rsid w:val="00260FF2"/>
    <w:rsid w:val="002A10AB"/>
    <w:rsid w:val="002D3F4D"/>
    <w:rsid w:val="002D54AF"/>
    <w:rsid w:val="003021F8"/>
    <w:rsid w:val="003155C0"/>
    <w:rsid w:val="00342C9B"/>
    <w:rsid w:val="003525B3"/>
    <w:rsid w:val="003779CC"/>
    <w:rsid w:val="0039073A"/>
    <w:rsid w:val="00390924"/>
    <w:rsid w:val="003B20AC"/>
    <w:rsid w:val="003C02EB"/>
    <w:rsid w:val="003D4346"/>
    <w:rsid w:val="003F4B5E"/>
    <w:rsid w:val="003F56DE"/>
    <w:rsid w:val="00401140"/>
    <w:rsid w:val="00403649"/>
    <w:rsid w:val="00404AF8"/>
    <w:rsid w:val="00413839"/>
    <w:rsid w:val="00442BD1"/>
    <w:rsid w:val="004548C6"/>
    <w:rsid w:val="00476564"/>
    <w:rsid w:val="004810C8"/>
    <w:rsid w:val="004C1F98"/>
    <w:rsid w:val="00516823"/>
    <w:rsid w:val="00523738"/>
    <w:rsid w:val="00542473"/>
    <w:rsid w:val="00544005"/>
    <w:rsid w:val="005470E8"/>
    <w:rsid w:val="00551EE7"/>
    <w:rsid w:val="00566228"/>
    <w:rsid w:val="005C5957"/>
    <w:rsid w:val="005E41BD"/>
    <w:rsid w:val="00607218"/>
    <w:rsid w:val="00625C7E"/>
    <w:rsid w:val="0063079F"/>
    <w:rsid w:val="00634706"/>
    <w:rsid w:val="006478A3"/>
    <w:rsid w:val="00694B80"/>
    <w:rsid w:val="006A41E5"/>
    <w:rsid w:val="006A753E"/>
    <w:rsid w:val="006E260A"/>
    <w:rsid w:val="006E5980"/>
    <w:rsid w:val="006F2125"/>
    <w:rsid w:val="006F78CF"/>
    <w:rsid w:val="007543F7"/>
    <w:rsid w:val="00761A68"/>
    <w:rsid w:val="00811783"/>
    <w:rsid w:val="00816D10"/>
    <w:rsid w:val="008347EE"/>
    <w:rsid w:val="00841241"/>
    <w:rsid w:val="00846079"/>
    <w:rsid w:val="00852F60"/>
    <w:rsid w:val="00877C31"/>
    <w:rsid w:val="00891273"/>
    <w:rsid w:val="008F0111"/>
    <w:rsid w:val="00917BE0"/>
    <w:rsid w:val="00924C77"/>
    <w:rsid w:val="0097497A"/>
    <w:rsid w:val="00984CEC"/>
    <w:rsid w:val="0099311D"/>
    <w:rsid w:val="009A48EC"/>
    <w:rsid w:val="009C0CB9"/>
    <w:rsid w:val="00A22B5F"/>
    <w:rsid w:val="00A546FB"/>
    <w:rsid w:val="00A63640"/>
    <w:rsid w:val="00AD3670"/>
    <w:rsid w:val="00AF462F"/>
    <w:rsid w:val="00AF63A4"/>
    <w:rsid w:val="00AF69D5"/>
    <w:rsid w:val="00B16546"/>
    <w:rsid w:val="00B25609"/>
    <w:rsid w:val="00B5188A"/>
    <w:rsid w:val="00B524BA"/>
    <w:rsid w:val="00B64345"/>
    <w:rsid w:val="00B71997"/>
    <w:rsid w:val="00B81C82"/>
    <w:rsid w:val="00B84278"/>
    <w:rsid w:val="00BF40CD"/>
    <w:rsid w:val="00C26752"/>
    <w:rsid w:val="00C31644"/>
    <w:rsid w:val="00C50364"/>
    <w:rsid w:val="00C7257F"/>
    <w:rsid w:val="00C72F00"/>
    <w:rsid w:val="00C97D82"/>
    <w:rsid w:val="00CC4A51"/>
    <w:rsid w:val="00CE347D"/>
    <w:rsid w:val="00D04859"/>
    <w:rsid w:val="00D3717D"/>
    <w:rsid w:val="00D40B76"/>
    <w:rsid w:val="00D9248B"/>
    <w:rsid w:val="00DA0763"/>
    <w:rsid w:val="00DA6EE9"/>
    <w:rsid w:val="00E056AA"/>
    <w:rsid w:val="00E24525"/>
    <w:rsid w:val="00E3692E"/>
    <w:rsid w:val="00E41FDC"/>
    <w:rsid w:val="00E43128"/>
    <w:rsid w:val="00E50ECE"/>
    <w:rsid w:val="00EA04B5"/>
    <w:rsid w:val="00EE0315"/>
    <w:rsid w:val="00EF1569"/>
    <w:rsid w:val="00F30AAF"/>
    <w:rsid w:val="00F62D67"/>
    <w:rsid w:val="00F64310"/>
    <w:rsid w:val="00F73E99"/>
    <w:rsid w:val="00F83EA1"/>
    <w:rsid w:val="00F87159"/>
    <w:rsid w:val="00FA27D0"/>
    <w:rsid w:val="00FA6CA9"/>
    <w:rsid w:val="00FB11A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35A8"/>
    <w:rPr>
      <w:lang w:val="hu-H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A63640"/>
    <w:pPr>
      <w:tabs>
        <w:tab w:val="center" w:pos="4680"/>
        <w:tab w:val="right" w:pos="9360"/>
      </w:tabs>
    </w:pPr>
  </w:style>
  <w:style w:type="character" w:customStyle="1" w:styleId="HeaderChar">
    <w:name w:val="Header Char"/>
    <w:basedOn w:val="DefaultParagraphFont"/>
    <w:link w:val="Header"/>
    <w:uiPriority w:val="99"/>
    <w:semiHidden/>
    <w:rsid w:val="00A63640"/>
    <w:rPr>
      <w:lang w:val="hu-HU"/>
    </w:rPr>
  </w:style>
  <w:style w:type="paragraph" w:styleId="Footer">
    <w:name w:val="footer"/>
    <w:basedOn w:val="Normal"/>
    <w:link w:val="FooterChar"/>
    <w:uiPriority w:val="99"/>
    <w:unhideWhenUsed/>
    <w:rsid w:val="00A63640"/>
    <w:pPr>
      <w:tabs>
        <w:tab w:val="center" w:pos="4680"/>
        <w:tab w:val="right" w:pos="9360"/>
      </w:tabs>
    </w:pPr>
  </w:style>
  <w:style w:type="character" w:customStyle="1" w:styleId="FooterChar">
    <w:name w:val="Footer Char"/>
    <w:basedOn w:val="DefaultParagraphFont"/>
    <w:link w:val="Footer"/>
    <w:uiPriority w:val="99"/>
    <w:rsid w:val="00A63640"/>
    <w:rPr>
      <w:lang w:val="hu-H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2</Pages>
  <Words>722</Words>
  <Characters>4120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cchr</Company>
  <LinksUpToDate>false</LinksUpToDate>
  <CharactersWithSpaces>4833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csistvan</dc:creator>
  <cp:keywords/>
  <dc:description/>
  <cp:lastModifiedBy>csistvan</cp:lastModifiedBy>
  <cp:revision>35</cp:revision>
  <cp:lastPrinted>2017-07-26T07:38:00Z</cp:lastPrinted>
  <dcterms:created xsi:type="dcterms:W3CDTF">2017-07-26T07:46:00Z</dcterms:created>
  <dcterms:modified xsi:type="dcterms:W3CDTF">2017-07-26T09:24:00Z</dcterms:modified>
</cp:coreProperties>
</file>